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 #8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/>
      </w:pPr>
      <w:r w:rsidDel="00000000" w:rsidR="00000000" w:rsidRPr="00000000">
        <w:rPr>
          <w:rtl w:val="0"/>
        </w:rPr>
        <w:t xml:space="preserve">Attendees: Orestes Lorda, Curt Francis, Ashleigh Sanjur, Jennifer Muniz-Ponce, George Ulloa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/>
      </w:pPr>
      <w:r w:rsidDel="00000000" w:rsidR="00000000" w:rsidRPr="00000000">
        <w:rPr>
          <w:rtl w:val="0"/>
        </w:rPr>
        <w:t xml:space="preserve">End time: 8:00PM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Crunch Mode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Class Priority System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Extend Study Time.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#1: As a user, I want the login process to be fast and reliable so that I can access my account without delays or repeated attempts.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#2:  As a user, I want clear and responsive button interactions across all devices so that I can navigate the application easily regardless of screen size.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#3: As a developer, I want the API to handle errors gracefully and consistently so that users receive meaningful feedback when something goes wrong.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#4: As a user, I want the interface to be visually clear and consistent across devices so that my experience is seamless no matter where I access the application.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#5: As a system admin, I want to optimize database and query performance so that the application runs efficiently without inconsistencies in metrics.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strike w:val="0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